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13" w:rsidRPr="00352613" w:rsidRDefault="00352613" w:rsidP="00352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здравоохранения администрации </w:t>
      </w:r>
      <w:proofErr w:type="spellStart"/>
      <w:r w:rsidRPr="00352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352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</w:t>
      </w:r>
      <w:proofErr w:type="gramEnd"/>
      <w:r w:rsidRPr="00352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рмавира</w:t>
      </w:r>
      <w:proofErr w:type="spellEnd"/>
    </w:p>
    <w:p w:rsidR="00352613" w:rsidRPr="00352613" w:rsidRDefault="00352613" w:rsidP="00352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613" w:rsidRPr="00352613" w:rsidRDefault="00352613" w:rsidP="00352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МБУЗ «Перинатальный центр»</w:t>
      </w:r>
    </w:p>
    <w:p w:rsidR="00352613" w:rsidRPr="00352613" w:rsidRDefault="00352613" w:rsidP="00352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613" w:rsidRPr="00352613" w:rsidRDefault="00352613" w:rsidP="00352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613" w:rsidRPr="00352613" w:rsidRDefault="00352613" w:rsidP="0035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13" w:rsidRPr="00352613" w:rsidRDefault="00352613" w:rsidP="0035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13" w:rsidRPr="00352613" w:rsidRDefault="00352613" w:rsidP="00352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52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52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352613" w:rsidRPr="00352613" w:rsidRDefault="00352613" w:rsidP="00352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613" w:rsidRPr="00352613" w:rsidRDefault="00352613" w:rsidP="00352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613" w:rsidRPr="00352613" w:rsidRDefault="00352613" w:rsidP="00352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3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.01.2017 г.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 w:rsidRPr="003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:rsidR="000E1899" w:rsidRDefault="000E1899" w:rsidP="000E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899" w:rsidRPr="00352613" w:rsidRDefault="000E1899" w:rsidP="00352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5261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«О МЕРОПРИЯТИЯХ, НАПРАВЛЕННЫХ НА УСИЛЕНИЕ БОРЬБЫ  С  КОРРУПЦИЕЙ    И  ДОЛЖНОСТНЫМИ ПРЕСТУПЛЕНИЯМИ»</w:t>
      </w:r>
    </w:p>
    <w:p w:rsidR="000E1899" w:rsidRDefault="000E1899" w:rsidP="000E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</w:p>
    <w:p w:rsidR="000E1899" w:rsidRDefault="000E1899" w:rsidP="000E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целях повышения качества организаторской  работы  по  борьбе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0E1899" w:rsidRDefault="000E1899" w:rsidP="000E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коррупцией  и  должностными преступлениями,  совершенствования системы</w:t>
      </w:r>
    </w:p>
    <w:p w:rsidR="000E1899" w:rsidRDefault="000E1899" w:rsidP="000E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учета и   анализа   происшествий,   прогнозирования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</w:t>
      </w:r>
    </w:p>
    <w:p w:rsidR="000E1899" w:rsidRDefault="000E1899" w:rsidP="000E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криминогенной  обстановки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проведения  профилактических мероприятий</w:t>
      </w:r>
    </w:p>
    <w:p w:rsidR="000E1899" w:rsidRDefault="000E1899" w:rsidP="000E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899" w:rsidRDefault="000E1899" w:rsidP="000E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0E1899" w:rsidRDefault="000E1899" w:rsidP="000E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1899" w:rsidRDefault="000E1899" w:rsidP="000E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Заведующим всех  структурных  подразделений  МБУЗ «Перинатальный центр» считать   борьбу   с   коррупцией  должностными  преступлениями  и  проступками  важнейшей  задачей,  направленной   на обеспечение  эффективной  деятельности  учреждения.</w:t>
      </w:r>
    </w:p>
    <w:p w:rsidR="000E1899" w:rsidRDefault="000E1899" w:rsidP="000E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Возложить координирующую   роль  в  борьбе  с  происшествиями на  заместителя главного врача по медицинской части  Д.И. Сенотрусова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0E1899" w:rsidRDefault="000E1899" w:rsidP="000E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.Заместителю главного врача по медицинской части  Д.И. Сенотрусову совместно с руководителями подразделений учреждения  рассматривать каждый случай служебного правонарушения  или  проступка, совершенного  сотрудником  «Перинатального центра»,  женских консультаций,  как  происшествие,  с обязательным проведением служебного расследования, обсуждения таких фактов в коллективе и определением мер ответственности виновных и  их   непосредственных   руководителей,   призванных   отвечать   за организацию   работы   и  поведение  своих  подчиненных.</w:t>
      </w:r>
      <w:proofErr w:type="gramEnd"/>
    </w:p>
    <w:p w:rsidR="000E1899" w:rsidRDefault="000E1899" w:rsidP="000E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 усилия  подразделений  на  совершенствование  работы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0E1899" w:rsidRDefault="000E1899" w:rsidP="000E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обеспечению  чистоты  рядов  сотрудников  МБУЗ «Перинатальный центр».  </w:t>
      </w:r>
    </w:p>
    <w:p w:rsidR="000E1899" w:rsidRDefault="000E1899" w:rsidP="000E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.Утвердить План основных мероприятий по совершенствованию работы с кадрами,  усилению борьбы с коррупцией,  должностными преступлениями и проступками,  повышению ответственности сотрудников МБУЗ «Перинатальный центр». </w:t>
      </w:r>
    </w:p>
    <w:p w:rsidR="000E1899" w:rsidRDefault="000E1899" w:rsidP="000E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Дополнительно спланировать  и осуществить комплекс организационных,  воспитательных мероприятий, направленных  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усиление   борьбы   с   коррупцией,   должностными преступлениями и проступками, а также нарушениями трудовой дисциплины.</w:t>
      </w:r>
    </w:p>
    <w:p w:rsidR="000E1899" w:rsidRDefault="000E1899" w:rsidP="000E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Настоящий  приказ  довести до заведующих подразделениями, заведующих женскими консультациями № 1,2 под роспись.</w:t>
      </w:r>
    </w:p>
    <w:p w:rsidR="000E1899" w:rsidRDefault="000E1899" w:rsidP="000E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исполнением   приказа   оставляю за собой.</w:t>
      </w:r>
    </w:p>
    <w:p w:rsidR="000E1899" w:rsidRDefault="000E1899" w:rsidP="000E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899" w:rsidRDefault="000E1899" w:rsidP="000E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Главный врач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Р.М.Алчаков</w:t>
      </w:r>
      <w:proofErr w:type="spellEnd"/>
    </w:p>
    <w:p w:rsidR="00C21715" w:rsidRDefault="00C21715"/>
    <w:p w:rsidR="00561760" w:rsidRDefault="00561760"/>
    <w:p w:rsidR="002E7D08" w:rsidRPr="002E7D08" w:rsidRDefault="002E7D08" w:rsidP="002E7D08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2E7D08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1.      </w:t>
      </w:r>
      <w:hyperlink r:id="rId5" w:history="1">
        <w:r w:rsidRPr="002E7D08">
          <w:rPr>
            <w:rFonts w:ascii="Tahoma" w:eastAsia="Times New Roman" w:hAnsi="Tahoma" w:cs="Tahoma"/>
            <w:i/>
            <w:iCs/>
            <w:sz w:val="21"/>
            <w:szCs w:val="21"/>
            <w:lang w:eastAsia="ru-RU"/>
          </w:rPr>
          <w:t>Федеральный закон Российской Федерации от 25 декабря 2008 г. № 273-ФЗ «О противодействии коррупции»</w:t>
        </w:r>
      </w:hyperlink>
    </w:p>
    <w:p w:rsidR="002E7D08" w:rsidRPr="002E7D08" w:rsidRDefault="002E7D08" w:rsidP="002E7D08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2E7D08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2.     </w:t>
      </w:r>
      <w:hyperlink r:id="rId6" w:history="1">
        <w:r w:rsidRPr="002E7D08">
          <w:rPr>
            <w:rFonts w:ascii="Tahoma" w:eastAsia="Times New Roman" w:hAnsi="Tahoma" w:cs="Tahoma"/>
            <w:i/>
            <w:iCs/>
            <w:sz w:val="21"/>
            <w:szCs w:val="21"/>
            <w:lang w:eastAsia="ru-RU"/>
          </w:rPr>
          <w:t>Закон Краснодарского края от 23 июля 2009 года № 1798-КЗ</w:t>
        </w:r>
        <w:proofErr w:type="gramStart"/>
        <w:r w:rsidRPr="002E7D08">
          <w:rPr>
            <w:rFonts w:ascii="Tahoma" w:eastAsia="Times New Roman" w:hAnsi="Tahoma" w:cs="Tahoma"/>
            <w:i/>
            <w:iCs/>
            <w:sz w:val="21"/>
            <w:szCs w:val="21"/>
            <w:lang w:eastAsia="ru-RU"/>
          </w:rPr>
          <w:t>«О</w:t>
        </w:r>
        <w:proofErr w:type="gramEnd"/>
        <w:r w:rsidRPr="002E7D08">
          <w:rPr>
            <w:rFonts w:ascii="Tahoma" w:eastAsia="Times New Roman" w:hAnsi="Tahoma" w:cs="Tahoma"/>
            <w:i/>
            <w:iCs/>
            <w:sz w:val="21"/>
            <w:szCs w:val="21"/>
            <w:lang w:eastAsia="ru-RU"/>
          </w:rPr>
          <w:t> противодействии коррупции в Краснодарском крае»</w:t>
        </w:r>
      </w:hyperlink>
    </w:p>
    <w:p w:rsidR="002E7D08" w:rsidRPr="002E7D08" w:rsidRDefault="002E7D08" w:rsidP="002E7D08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2E7D08">
        <w:rPr>
          <w:rFonts w:ascii="Tahoma" w:eastAsia="Times New Roman" w:hAnsi="Tahoma" w:cs="Tahoma"/>
          <w:b/>
          <w:bCs/>
          <w:color w:val="2F2F2F"/>
          <w:sz w:val="21"/>
          <w:szCs w:val="21"/>
          <w:lang w:eastAsia="ru-RU"/>
        </w:rPr>
        <w:t>Об утверждении плана мероприятий</w:t>
      </w:r>
    </w:p>
    <w:p w:rsidR="002E7D08" w:rsidRPr="002E7D08" w:rsidRDefault="002E7D08" w:rsidP="002E7D08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2E7D08">
        <w:rPr>
          <w:rFonts w:ascii="Tahoma" w:eastAsia="Times New Roman" w:hAnsi="Tahoma" w:cs="Tahoma"/>
          <w:b/>
          <w:bCs/>
          <w:color w:val="2F2F2F"/>
          <w:sz w:val="21"/>
          <w:szCs w:val="21"/>
          <w:lang w:eastAsia="ru-RU"/>
        </w:rPr>
        <w:t>по противодействию коррупции в МБУЗ "</w:t>
      </w:r>
      <w:r>
        <w:rPr>
          <w:rFonts w:ascii="Tahoma" w:eastAsia="Times New Roman" w:hAnsi="Tahoma" w:cs="Tahoma"/>
          <w:b/>
          <w:bCs/>
          <w:color w:val="2F2F2F"/>
          <w:sz w:val="21"/>
          <w:szCs w:val="21"/>
          <w:lang w:eastAsia="ru-RU"/>
        </w:rPr>
        <w:t>Перинатальный центр</w:t>
      </w:r>
      <w:r w:rsidRPr="002E7D08">
        <w:rPr>
          <w:rFonts w:ascii="Tahoma" w:eastAsia="Times New Roman" w:hAnsi="Tahoma" w:cs="Tahoma"/>
          <w:b/>
          <w:bCs/>
          <w:color w:val="2F2F2F"/>
          <w:sz w:val="21"/>
          <w:szCs w:val="21"/>
          <w:lang w:eastAsia="ru-RU"/>
        </w:rPr>
        <w:t>"</w:t>
      </w:r>
    </w:p>
    <w:p w:rsidR="002E7D08" w:rsidRPr="002E7D08" w:rsidRDefault="002E7D08" w:rsidP="002E7D08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   </w:t>
      </w:r>
      <w:proofErr w:type="gramStart"/>
      <w:r w:rsidRPr="002E7D08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В  целях  организации   исполнения   Федерального  закона  от  25.12.2008 г. № 273-ФЗ "О противодействии коррупции",</w:t>
      </w:r>
      <w:r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</w:t>
      </w:r>
      <w:r w:rsidRPr="002E7D08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реализации Национальной стратегии противодействия коррупции, утвержденной Указом Президента Российской Федерации от 13.04.2010 № 460,  Национального плана противодействия коррупции на 2012 - 2013 годы, утвержденного Указом Президента  Российской Федерации от 13.03.2012 № 297, и в соответствии с Законом Краснодарского края от 23 июля 2009 года N° 1798-КЗ "О противодействии коррупции в</w:t>
      </w:r>
      <w:proofErr w:type="gramEnd"/>
      <w:r w:rsidRPr="002E7D08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</w:t>
      </w:r>
      <w:proofErr w:type="gramStart"/>
      <w:r w:rsidRPr="002E7D08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Краснодарском крае", Распоряжением главы администрации (губернатора) Краснодарского края от 30 сентября 2008 года N° 789-р "О мерах по противодействию коррупции в Краснодарском крае", Постановлением главы администрации (губернатора) Краснодарского края от 7 мая 2009 года N° 350 "Об антикоррупционной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края", Постановлением</w:t>
      </w:r>
      <w:proofErr w:type="gramEnd"/>
      <w:r w:rsidRPr="002E7D08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главы администрации (губернатора) Краснодарского края от 21 ноября 2012 года N° 1346 "Об утверждении долгосрочной краевой целевой программы по противодействию коррупции в краснодарском крае на 2013-2015 годы"</w:t>
      </w:r>
    </w:p>
    <w:p w:rsidR="002E7D08" w:rsidRPr="002E7D08" w:rsidRDefault="002E7D08" w:rsidP="002E7D08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2E7D08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ПРИКАЗЫВАЮ:</w:t>
      </w:r>
    </w:p>
    <w:p w:rsidR="002E7D08" w:rsidRPr="002E7D08" w:rsidRDefault="002E7D08" w:rsidP="002E7D08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2E7D08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1.  Подготовить и утвердить План мероприятий по противодействию коррупции в МБУЗ "</w:t>
      </w:r>
      <w:r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Перинатальный центр</w:t>
      </w:r>
      <w:r w:rsidRPr="002E7D08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"  на 201</w:t>
      </w:r>
      <w:r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7</w:t>
      </w:r>
      <w:r w:rsidRPr="002E7D08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год.</w:t>
      </w:r>
    </w:p>
    <w:p w:rsidR="002E7D08" w:rsidRPr="002E7D08" w:rsidRDefault="002E7D08" w:rsidP="002E7D08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2E7D08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2. Назначить заместителя главного врача по медицинской части ответственным за контролем и выполнением настоящего приказа.</w:t>
      </w:r>
    </w:p>
    <w:p w:rsidR="002E7D08" w:rsidRPr="002E7D08" w:rsidRDefault="002E7D08" w:rsidP="002E7D08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                    </w:t>
      </w:r>
      <w:r w:rsidRPr="002E7D08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Главный врач                                               </w:t>
      </w:r>
      <w:r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             </w:t>
      </w:r>
      <w:r w:rsidRPr="002E7D08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       </w:t>
      </w:r>
      <w:r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Р.М. </w:t>
      </w:r>
      <w:proofErr w:type="spellStart"/>
      <w:r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Алчаков</w:t>
      </w:r>
      <w:proofErr w:type="spellEnd"/>
    </w:p>
    <w:p w:rsidR="002E7D08" w:rsidRPr="002E7D08" w:rsidRDefault="002E7D08" w:rsidP="002E7D08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2E7D08">
        <w:rPr>
          <w:rFonts w:ascii="Tahoma" w:eastAsia="Times New Roman" w:hAnsi="Tahoma" w:cs="Tahoma"/>
          <w:b/>
          <w:bCs/>
          <w:color w:val="2F2F2F"/>
          <w:sz w:val="21"/>
          <w:szCs w:val="21"/>
          <w:lang w:eastAsia="ru-RU"/>
        </w:rPr>
        <w:t>ПЛАН</w:t>
      </w:r>
    </w:p>
    <w:p w:rsidR="002E7D08" w:rsidRPr="002E7D08" w:rsidRDefault="002E7D08" w:rsidP="002E7D08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2E7D08">
        <w:rPr>
          <w:rFonts w:ascii="Tahoma" w:eastAsia="Times New Roman" w:hAnsi="Tahoma" w:cs="Tahoma"/>
          <w:b/>
          <w:bCs/>
          <w:color w:val="2F2F2F"/>
          <w:sz w:val="21"/>
          <w:szCs w:val="21"/>
          <w:lang w:eastAsia="ru-RU"/>
        </w:rPr>
        <w:t>АНТИКОРРУПЦИОННЫХ МЕРОПРИЯТИЙ</w:t>
      </w:r>
    </w:p>
    <w:p w:rsidR="002E7D08" w:rsidRPr="002E7D08" w:rsidRDefault="002E7D08" w:rsidP="002E7D08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2E7D08">
        <w:rPr>
          <w:rFonts w:ascii="Tahoma" w:eastAsia="Times New Roman" w:hAnsi="Tahoma" w:cs="Tahoma"/>
          <w:b/>
          <w:bCs/>
          <w:color w:val="2F2F2F"/>
          <w:sz w:val="21"/>
          <w:szCs w:val="21"/>
          <w:lang w:eastAsia="ru-RU"/>
        </w:rPr>
        <w:t>Муниципального бюджетного учреждения здравоохранения</w:t>
      </w:r>
    </w:p>
    <w:p w:rsidR="002E7D08" w:rsidRPr="002E7D08" w:rsidRDefault="002E7D08" w:rsidP="002E7D08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2E7D08">
        <w:rPr>
          <w:rFonts w:ascii="Tahoma" w:eastAsia="Times New Roman" w:hAnsi="Tahoma" w:cs="Tahoma"/>
          <w:b/>
          <w:bCs/>
          <w:color w:val="2F2F2F"/>
          <w:sz w:val="21"/>
          <w:szCs w:val="21"/>
          <w:lang w:eastAsia="ru-RU"/>
        </w:rPr>
        <w:lastRenderedPageBreak/>
        <w:t>«</w:t>
      </w:r>
      <w:r>
        <w:rPr>
          <w:rFonts w:ascii="Tahoma" w:eastAsia="Times New Roman" w:hAnsi="Tahoma" w:cs="Tahoma"/>
          <w:b/>
          <w:bCs/>
          <w:color w:val="2F2F2F"/>
          <w:sz w:val="21"/>
          <w:szCs w:val="21"/>
          <w:lang w:eastAsia="ru-RU"/>
        </w:rPr>
        <w:t>Перинатальный центр</w:t>
      </w:r>
      <w:r w:rsidRPr="002E7D08">
        <w:rPr>
          <w:rFonts w:ascii="Tahoma" w:eastAsia="Times New Roman" w:hAnsi="Tahoma" w:cs="Tahoma"/>
          <w:b/>
          <w:bCs/>
          <w:color w:val="2F2F2F"/>
          <w:sz w:val="21"/>
          <w:szCs w:val="21"/>
          <w:lang w:eastAsia="ru-RU"/>
        </w:rPr>
        <w:t>»</w:t>
      </w:r>
    </w:p>
    <w:p w:rsidR="002E7D08" w:rsidRPr="002E7D08" w:rsidRDefault="002E7D08" w:rsidP="002E7D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2E7D08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                                   </w:t>
      </w:r>
      <w:r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                             </w:t>
      </w:r>
      <w:r w:rsidRPr="002E7D08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     </w:t>
      </w:r>
      <w:r>
        <w:rPr>
          <w:rFonts w:ascii="Tahoma" w:eastAsia="Times New Roman" w:hAnsi="Tahoma" w:cs="Tahoma"/>
          <w:b/>
          <w:bCs/>
          <w:color w:val="2F2F2F"/>
          <w:sz w:val="21"/>
          <w:szCs w:val="21"/>
          <w:lang w:eastAsia="ru-RU"/>
        </w:rPr>
        <w:t xml:space="preserve">на 2017 </w:t>
      </w:r>
      <w:r w:rsidRPr="002E7D08">
        <w:rPr>
          <w:rFonts w:ascii="Tahoma" w:eastAsia="Times New Roman" w:hAnsi="Tahoma" w:cs="Tahoma"/>
          <w:b/>
          <w:bCs/>
          <w:color w:val="2F2F2F"/>
          <w:sz w:val="21"/>
          <w:szCs w:val="21"/>
          <w:lang w:eastAsia="ru-RU"/>
        </w:rPr>
        <w:t>год</w:t>
      </w:r>
    </w:p>
    <w:p w:rsidR="002E7D08" w:rsidRPr="002E7D08" w:rsidRDefault="002E7D08" w:rsidP="002E7D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2E7D08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     </w:t>
      </w:r>
    </w:p>
    <w:tbl>
      <w:tblPr>
        <w:tblW w:w="10490" w:type="dxa"/>
        <w:tblInd w:w="-841" w:type="dxa"/>
        <w:tblBorders>
          <w:top w:val="single" w:sz="6" w:space="0" w:color="005A78"/>
          <w:left w:val="single" w:sz="6" w:space="0" w:color="005A78"/>
          <w:bottom w:val="single" w:sz="6" w:space="0" w:color="005A78"/>
          <w:right w:val="single" w:sz="6" w:space="0" w:color="005A7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2432"/>
        <w:gridCol w:w="3096"/>
      </w:tblGrid>
      <w:tr w:rsidR="002E7D08" w:rsidRPr="002E7D08" w:rsidTr="002E7D08">
        <w:tc>
          <w:tcPr>
            <w:tcW w:w="7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b/>
                <w:bCs/>
                <w:color w:val="303030"/>
                <w:sz w:val="21"/>
                <w:szCs w:val="21"/>
                <w:lang w:eastAsia="ru-RU"/>
              </w:rPr>
              <w:t>№</w:t>
            </w:r>
            <w:proofErr w:type="gramStart"/>
            <w:r w:rsidRPr="002E7D08">
              <w:rPr>
                <w:rFonts w:ascii="Tahoma" w:eastAsia="Times New Roman" w:hAnsi="Tahoma" w:cs="Tahoma"/>
                <w:b/>
                <w:bCs/>
                <w:color w:val="303030"/>
                <w:sz w:val="21"/>
                <w:szCs w:val="21"/>
                <w:lang w:eastAsia="ru-RU"/>
              </w:rPr>
              <w:t>п</w:t>
            </w:r>
            <w:proofErr w:type="gramEnd"/>
            <w:r w:rsidRPr="002E7D08">
              <w:rPr>
                <w:rFonts w:ascii="Tahoma" w:eastAsia="Times New Roman" w:hAnsi="Tahoma" w:cs="Tahoma"/>
                <w:b/>
                <w:bCs/>
                <w:color w:val="30303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b/>
                <w:bCs/>
                <w:color w:val="30303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43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2E7D08">
              <w:rPr>
                <w:rFonts w:ascii="Tahoma" w:eastAsia="Times New Roman" w:hAnsi="Tahoma" w:cs="Tahoma"/>
                <w:b/>
                <w:bCs/>
                <w:color w:val="303030"/>
                <w:sz w:val="21"/>
                <w:szCs w:val="21"/>
                <w:lang w:eastAsia="ru-RU"/>
              </w:rPr>
              <w:t>Срокисполнения</w:t>
            </w:r>
            <w:proofErr w:type="spellEnd"/>
          </w:p>
        </w:tc>
        <w:tc>
          <w:tcPr>
            <w:tcW w:w="309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b/>
                <w:bCs/>
                <w:color w:val="303030"/>
                <w:sz w:val="21"/>
                <w:szCs w:val="21"/>
                <w:lang w:eastAsia="ru-RU"/>
              </w:rPr>
              <w:t>Исполнитель</w:t>
            </w:r>
          </w:p>
        </w:tc>
      </w:tr>
      <w:tr w:rsidR="002E7D08" w:rsidRPr="002E7D08" w:rsidTr="002E7D08">
        <w:tc>
          <w:tcPr>
            <w:tcW w:w="7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     1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before="300" w:after="300" w:line="240" w:lineRule="auto"/>
              <w:ind w:left="-981" w:firstLine="981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Обеспечение исполнения должностными лицами МБУЗ «</w:t>
            </w:r>
            <w:r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ПЦ</w:t>
            </w: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»  требований Федерального закона от 02.05.2006 г. № 59-ФЗ «О порядке рассмотрения обращений граждан Российской Федерации»</w:t>
            </w:r>
          </w:p>
        </w:tc>
        <w:tc>
          <w:tcPr>
            <w:tcW w:w="2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           постоянно</w:t>
            </w:r>
          </w:p>
        </w:tc>
        <w:tc>
          <w:tcPr>
            <w:tcW w:w="30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Главный врач,</w:t>
            </w:r>
          </w:p>
          <w:p w:rsidR="002E7D08" w:rsidRPr="002E7D08" w:rsidRDefault="002E7D08" w:rsidP="002E7D08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заместители гл. врача,</w:t>
            </w:r>
          </w:p>
          <w:p w:rsidR="002E7D08" w:rsidRPr="002E7D08" w:rsidRDefault="002E7D08" w:rsidP="002E7D08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зав. отделениями</w:t>
            </w:r>
          </w:p>
        </w:tc>
      </w:tr>
      <w:tr w:rsidR="002E7D08" w:rsidRPr="002E7D08" w:rsidTr="002E7D08">
        <w:tc>
          <w:tcPr>
            <w:tcW w:w="7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    2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Контроль использования лечебно-диагностического, технологического  оборудования</w:t>
            </w:r>
          </w:p>
        </w:tc>
        <w:tc>
          <w:tcPr>
            <w:tcW w:w="2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         постоянно</w:t>
            </w:r>
          </w:p>
        </w:tc>
        <w:tc>
          <w:tcPr>
            <w:tcW w:w="30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Главный  врач,</w:t>
            </w:r>
          </w:p>
          <w:p w:rsidR="002E7D08" w:rsidRPr="002E7D08" w:rsidRDefault="002E7D08" w:rsidP="002E7D08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заместители гл. врача,</w:t>
            </w:r>
          </w:p>
          <w:p w:rsidR="002E7D08" w:rsidRPr="002E7D08" w:rsidRDefault="002E7D08" w:rsidP="002E7D08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зав. отделениями</w:t>
            </w:r>
          </w:p>
        </w:tc>
      </w:tr>
      <w:tr w:rsidR="002E7D08" w:rsidRPr="002E7D08" w:rsidTr="002E7D08">
        <w:tc>
          <w:tcPr>
            <w:tcW w:w="7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   3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Контроль распределения материальных ресурсов, медикаментов</w:t>
            </w:r>
          </w:p>
        </w:tc>
        <w:tc>
          <w:tcPr>
            <w:tcW w:w="2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         постоянно </w:t>
            </w:r>
          </w:p>
        </w:tc>
        <w:tc>
          <w:tcPr>
            <w:tcW w:w="30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Главный  врач</w:t>
            </w:r>
          </w:p>
        </w:tc>
      </w:tr>
      <w:tr w:rsidR="002E7D08" w:rsidRPr="002E7D08" w:rsidTr="002E7D08">
        <w:tc>
          <w:tcPr>
            <w:tcW w:w="7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    4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Проведение мониторинга цен, маркетинговых исследований, направленных на формирование объективной начальной (максимальной) цены государственного контракта</w:t>
            </w:r>
          </w:p>
        </w:tc>
        <w:tc>
          <w:tcPr>
            <w:tcW w:w="2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           постоянно</w:t>
            </w:r>
          </w:p>
        </w:tc>
        <w:tc>
          <w:tcPr>
            <w:tcW w:w="30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Default="002E7D08" w:rsidP="002E7D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Главный  в</w:t>
            </w:r>
            <w:r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 xml:space="preserve">рач, </w:t>
            </w:r>
          </w:p>
          <w:p w:rsidR="002E7D08" w:rsidRDefault="002E7D08" w:rsidP="002E7D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 xml:space="preserve">контрактная </w:t>
            </w:r>
          </w:p>
          <w:p w:rsidR="002E7D08" w:rsidRPr="002E7D08" w:rsidRDefault="002E7D08" w:rsidP="002E7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служба</w:t>
            </w:r>
          </w:p>
        </w:tc>
      </w:tr>
      <w:tr w:rsidR="002E7D08" w:rsidRPr="002E7D08" w:rsidTr="002E7D08">
        <w:tc>
          <w:tcPr>
            <w:tcW w:w="7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     5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Участие в заседаниях балансовых и согласительных комиссиях с рассмотрен</w:t>
            </w:r>
            <w:r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ием итогов финансово-хозяйствен</w:t>
            </w: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ной деятельности больницы</w:t>
            </w:r>
          </w:p>
        </w:tc>
        <w:tc>
          <w:tcPr>
            <w:tcW w:w="2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Default="002E7D08" w:rsidP="002E7D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по плану управления</w:t>
            </w: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 xml:space="preserve">   </w:t>
            </w:r>
          </w:p>
          <w:p w:rsidR="002E7D08" w:rsidRPr="002E7D08" w:rsidRDefault="002E7D08" w:rsidP="002E7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здравоохранения</w:t>
            </w:r>
          </w:p>
        </w:tc>
        <w:tc>
          <w:tcPr>
            <w:tcW w:w="30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Главный  врач</w:t>
            </w:r>
          </w:p>
        </w:tc>
      </w:tr>
      <w:tr w:rsidR="002E7D08" w:rsidRPr="002E7D08" w:rsidTr="002E7D08">
        <w:tc>
          <w:tcPr>
            <w:tcW w:w="7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    6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Контроль обоснованности выписки листков временной нетрудоспособности</w:t>
            </w:r>
          </w:p>
        </w:tc>
        <w:tc>
          <w:tcPr>
            <w:tcW w:w="2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           ежедневно</w:t>
            </w:r>
          </w:p>
        </w:tc>
        <w:tc>
          <w:tcPr>
            <w:tcW w:w="30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Зам. гл. врача по КЭК,      зам. гл. врача по мед</w:t>
            </w:r>
            <w:proofErr w:type="gramStart"/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.</w:t>
            </w:r>
            <w:proofErr w:type="gramEnd"/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ч</w:t>
            </w:r>
            <w:proofErr w:type="gramEnd"/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асти</w:t>
            </w:r>
          </w:p>
        </w:tc>
      </w:tr>
      <w:tr w:rsidR="002E7D08" w:rsidRPr="002E7D08" w:rsidTr="002E7D08">
        <w:tc>
          <w:tcPr>
            <w:tcW w:w="7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     7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150" w:line="315" w:lineRule="atLeast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Размещение на сайте больницы и в её подразделениях информации для населения по разделам:</w:t>
            </w:r>
          </w:p>
          <w:p w:rsidR="002E7D08" w:rsidRPr="002E7D08" w:rsidRDefault="002E7D08" w:rsidP="002E7D08">
            <w:pPr>
              <w:spacing w:after="150" w:line="315" w:lineRule="atLeast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- виды оказываемой помощи;</w:t>
            </w:r>
          </w:p>
          <w:p w:rsidR="002E7D08" w:rsidRPr="002E7D08" w:rsidRDefault="002E7D08" w:rsidP="002E7D08">
            <w:pPr>
              <w:spacing w:after="150" w:line="315" w:lineRule="atLeast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- график работы больницы;</w:t>
            </w:r>
          </w:p>
          <w:p w:rsidR="002E7D08" w:rsidRPr="002E7D08" w:rsidRDefault="002E7D08" w:rsidP="002E7D08">
            <w:pPr>
              <w:spacing w:after="150" w:line="315" w:lineRule="atLeast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- телефоны должностных лиц;</w:t>
            </w:r>
          </w:p>
          <w:p w:rsidR="002E7D08" w:rsidRPr="002E7D08" w:rsidRDefault="002E7D08" w:rsidP="002E7D08">
            <w:pPr>
              <w:spacing w:after="150" w:line="315" w:lineRule="atLeast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- телефоны, по которым пользователи медицинской помощи могут сообщить о негативных фактах или внести предложения по улучшению оказания медицинской помощи</w:t>
            </w:r>
          </w:p>
        </w:tc>
        <w:tc>
          <w:tcPr>
            <w:tcW w:w="2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           постоянно</w:t>
            </w:r>
          </w:p>
        </w:tc>
        <w:tc>
          <w:tcPr>
            <w:tcW w:w="30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C61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Начальник отдела А</w:t>
            </w:r>
            <w:r w:rsidR="00C61F2A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СУ</w:t>
            </w:r>
          </w:p>
        </w:tc>
      </w:tr>
      <w:tr w:rsidR="002E7D08" w:rsidRPr="002E7D08" w:rsidTr="002E7D08">
        <w:tc>
          <w:tcPr>
            <w:tcW w:w="7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     8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Обеспечение доступа граждан к информации: телефоны контролирующих организаций</w:t>
            </w:r>
            <w:proofErr w:type="gramStart"/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.</w:t>
            </w:r>
            <w:proofErr w:type="gramEnd"/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т</w:t>
            </w:r>
            <w:proofErr w:type="gramEnd"/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 xml:space="preserve">арифы платных медицинских услуг, порядок оказания медицинской помощи, права пациентов и </w:t>
            </w: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lastRenderedPageBreak/>
              <w:t>т.д.</w:t>
            </w:r>
          </w:p>
        </w:tc>
        <w:tc>
          <w:tcPr>
            <w:tcW w:w="2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lastRenderedPageBreak/>
              <w:t>               постоянно</w:t>
            </w:r>
          </w:p>
        </w:tc>
        <w:tc>
          <w:tcPr>
            <w:tcW w:w="30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Главный врач</w:t>
            </w:r>
          </w:p>
        </w:tc>
      </w:tr>
      <w:tr w:rsidR="002E7D08" w:rsidRPr="002E7D08" w:rsidTr="002E7D08">
        <w:tc>
          <w:tcPr>
            <w:tcW w:w="7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lastRenderedPageBreak/>
              <w:t>     9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Формирование и эффективное использование  кадрового резерва  больницы</w:t>
            </w:r>
          </w:p>
        </w:tc>
        <w:tc>
          <w:tcPr>
            <w:tcW w:w="2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              постоянно</w:t>
            </w:r>
          </w:p>
        </w:tc>
        <w:tc>
          <w:tcPr>
            <w:tcW w:w="30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Главный врач</w:t>
            </w:r>
          </w:p>
        </w:tc>
      </w:tr>
      <w:tr w:rsidR="002E7D08" w:rsidRPr="002E7D08" w:rsidTr="002E7D08">
        <w:tc>
          <w:tcPr>
            <w:tcW w:w="7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    10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Проведение антикоррупционной экспертизы проектов локальных нормативных актов, распорядительных документов, подготавливаемых работниками  больницы</w:t>
            </w:r>
          </w:p>
        </w:tc>
        <w:tc>
          <w:tcPr>
            <w:tcW w:w="2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           постоянно</w:t>
            </w:r>
          </w:p>
        </w:tc>
        <w:tc>
          <w:tcPr>
            <w:tcW w:w="30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Главный врач</w:t>
            </w:r>
          </w:p>
        </w:tc>
      </w:tr>
      <w:tr w:rsidR="002E7D08" w:rsidRPr="002E7D08" w:rsidTr="002E7D08">
        <w:tc>
          <w:tcPr>
            <w:tcW w:w="7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   11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Мониторинг печатных средств массовой информации на предмет публикации материалов с критикой деятельности  больницы</w:t>
            </w:r>
          </w:p>
        </w:tc>
        <w:tc>
          <w:tcPr>
            <w:tcW w:w="2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            постоянно</w:t>
            </w:r>
          </w:p>
        </w:tc>
        <w:tc>
          <w:tcPr>
            <w:tcW w:w="30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Главный врач</w:t>
            </w:r>
          </w:p>
        </w:tc>
      </w:tr>
      <w:tr w:rsidR="002E7D08" w:rsidRPr="002E7D08" w:rsidTr="002E7D08">
        <w:tc>
          <w:tcPr>
            <w:tcW w:w="7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   12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 xml:space="preserve">Рассмотрение на общем собрании ЛПУ не позднее трех дней сообщений, опубликованных в СМИ, в </w:t>
            </w:r>
            <w:proofErr w:type="spellStart"/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т.ч</w:t>
            </w:r>
            <w:proofErr w:type="spellEnd"/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. в теле- и радиопередачах, о нарушениях или ненадлежащем исполнении  работниками больницы законов Российской Федерации, указов Президента РФ, постановлений Правительства РФ, постановлений (распоряжений) губернатора Краснодарского края, приказов  Министерства здравоохранения и социального развития Российской Федерации</w:t>
            </w:r>
          </w:p>
        </w:tc>
        <w:tc>
          <w:tcPr>
            <w:tcW w:w="2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C61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в случае публикации   соотв</w:t>
            </w:r>
            <w:r w:rsidR="00C61F2A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 xml:space="preserve">етствующего </w:t>
            </w: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сообщения</w:t>
            </w:r>
          </w:p>
        </w:tc>
        <w:tc>
          <w:tcPr>
            <w:tcW w:w="30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Главный врач</w:t>
            </w:r>
          </w:p>
        </w:tc>
      </w:tr>
      <w:tr w:rsidR="002E7D08" w:rsidRPr="002E7D08" w:rsidTr="002E7D08">
        <w:tc>
          <w:tcPr>
            <w:tcW w:w="7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   13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В случае подтверждения по результатам рассмотрения сообщений, опубликованных в СМИ,  о нарушениях или ненадлежащем исполнении  работником больницы законов Российской Федерации, указов Президента РФ, постановлений Правительства РФ, постановлений (распоряжений) губернатора Краснодарского края, приказов  Министерства здравоохранения и социального развития Российской Федерации привлечение виновного к  ответственности в соответствии с законодательством  Российской Федерации</w:t>
            </w:r>
          </w:p>
        </w:tc>
        <w:tc>
          <w:tcPr>
            <w:tcW w:w="2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            постоянно</w:t>
            </w:r>
          </w:p>
        </w:tc>
        <w:tc>
          <w:tcPr>
            <w:tcW w:w="30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Главный врач</w:t>
            </w:r>
          </w:p>
        </w:tc>
      </w:tr>
      <w:tr w:rsidR="002E7D08" w:rsidRPr="002E7D08" w:rsidTr="002E7D08">
        <w:tc>
          <w:tcPr>
            <w:tcW w:w="7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   14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Уведомление  работником больницы своего непосредственного  руководителя  обо всех случаях обращения к нему каких-либо лиц в целях склонения его к совершению коррупционных нарушений, о возникновении конфликта интересов или о возможности его возникновения</w:t>
            </w:r>
          </w:p>
        </w:tc>
        <w:tc>
          <w:tcPr>
            <w:tcW w:w="2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           постоянно</w:t>
            </w:r>
          </w:p>
        </w:tc>
        <w:tc>
          <w:tcPr>
            <w:tcW w:w="30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Все  работники больницы</w:t>
            </w:r>
          </w:p>
        </w:tc>
      </w:tr>
      <w:tr w:rsidR="002E7D08" w:rsidRPr="002E7D08" w:rsidTr="002E7D08">
        <w:tc>
          <w:tcPr>
            <w:tcW w:w="7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   15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Проведение обходов стационарных отделений с проведением бесед с пациентами об удовлетворенности действиями персонала</w:t>
            </w:r>
          </w:p>
        </w:tc>
        <w:tc>
          <w:tcPr>
            <w:tcW w:w="2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          по графику</w:t>
            </w:r>
          </w:p>
        </w:tc>
        <w:tc>
          <w:tcPr>
            <w:tcW w:w="30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Зам. гл. вр</w:t>
            </w:r>
            <w:r w:rsidR="00C61F2A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ача по мед</w:t>
            </w:r>
            <w:proofErr w:type="gramStart"/>
            <w:r w:rsidR="00C61F2A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.</w:t>
            </w:r>
            <w:proofErr w:type="gramEnd"/>
            <w:r w:rsidR="00C61F2A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C61F2A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ч</w:t>
            </w:r>
            <w:proofErr w:type="gramEnd"/>
            <w:r w:rsidR="00C61F2A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 xml:space="preserve">асти, </w:t>
            </w: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 xml:space="preserve"> зав. отделениями</w:t>
            </w:r>
          </w:p>
        </w:tc>
      </w:tr>
      <w:tr w:rsidR="002E7D08" w:rsidRPr="002E7D08" w:rsidTr="002E7D08">
        <w:tc>
          <w:tcPr>
            <w:tcW w:w="7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    16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 xml:space="preserve">Проведение индивидуальных профилактических бесед с работниками больницы, направленных на недопущение </w:t>
            </w: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lastRenderedPageBreak/>
              <w:t>незаконного получения денег от пациентов</w:t>
            </w:r>
          </w:p>
        </w:tc>
        <w:tc>
          <w:tcPr>
            <w:tcW w:w="2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lastRenderedPageBreak/>
              <w:t>             постоянно</w:t>
            </w:r>
          </w:p>
        </w:tc>
        <w:tc>
          <w:tcPr>
            <w:tcW w:w="30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Руководители структурных подразделений</w:t>
            </w:r>
          </w:p>
        </w:tc>
      </w:tr>
      <w:tr w:rsidR="002E7D08" w:rsidRPr="002E7D08" w:rsidTr="002E7D08">
        <w:tc>
          <w:tcPr>
            <w:tcW w:w="7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lastRenderedPageBreak/>
              <w:t>     17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Организация профессиональной переподготовки и повышения квалификации сотрудников больницы по антикоррупционной тематике (</w:t>
            </w:r>
            <w:proofErr w:type="gramStart"/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семи-нары</w:t>
            </w:r>
            <w:proofErr w:type="gramEnd"/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, лекции и т.д.)</w:t>
            </w:r>
          </w:p>
        </w:tc>
        <w:tc>
          <w:tcPr>
            <w:tcW w:w="2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           по плану</w:t>
            </w:r>
          </w:p>
        </w:tc>
        <w:tc>
          <w:tcPr>
            <w:tcW w:w="30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Руководители структурных подразделений</w:t>
            </w:r>
          </w:p>
        </w:tc>
      </w:tr>
      <w:tr w:rsidR="002E7D08" w:rsidRPr="002E7D08" w:rsidTr="002E7D08">
        <w:tc>
          <w:tcPr>
            <w:tcW w:w="7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   18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Размещение настоящего плана антикоррупционных мероприятий на сайте больницы</w:t>
            </w:r>
          </w:p>
        </w:tc>
        <w:tc>
          <w:tcPr>
            <w:tcW w:w="2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C61F2A" w:rsidP="002E7D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        январь 2017</w:t>
            </w:r>
            <w:r w:rsidR="002E7D08"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30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2E7D08" w:rsidRPr="002E7D08" w:rsidRDefault="002E7D08" w:rsidP="00C61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2E7D08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 xml:space="preserve">Начальник отдела </w:t>
            </w:r>
            <w:r w:rsidR="00C61F2A">
              <w:rPr>
                <w:rFonts w:ascii="Tahoma" w:eastAsia="Times New Roman" w:hAnsi="Tahoma" w:cs="Tahoma"/>
                <w:color w:val="303030"/>
                <w:sz w:val="21"/>
                <w:szCs w:val="21"/>
                <w:lang w:eastAsia="ru-RU"/>
              </w:rPr>
              <w:t>АСУ</w:t>
            </w:r>
            <w:bookmarkStart w:id="0" w:name="_GoBack"/>
            <w:bookmarkEnd w:id="0"/>
          </w:p>
        </w:tc>
      </w:tr>
    </w:tbl>
    <w:p w:rsidR="00561760" w:rsidRDefault="00561760"/>
    <w:sectPr w:rsidR="0056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73"/>
    <w:rsid w:val="000E1899"/>
    <w:rsid w:val="00192D73"/>
    <w:rsid w:val="002E7D08"/>
    <w:rsid w:val="00352613"/>
    <w:rsid w:val="00561760"/>
    <w:rsid w:val="006C17D1"/>
    <w:rsid w:val="00C21715"/>
    <w:rsid w:val="00C6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7D08"/>
  </w:style>
  <w:style w:type="character" w:styleId="a4">
    <w:name w:val="Emphasis"/>
    <w:basedOn w:val="a0"/>
    <w:uiPriority w:val="20"/>
    <w:qFormat/>
    <w:rsid w:val="002E7D08"/>
    <w:rPr>
      <w:i/>
      <w:iCs/>
    </w:rPr>
  </w:style>
  <w:style w:type="character" w:styleId="a5">
    <w:name w:val="Strong"/>
    <w:basedOn w:val="a0"/>
    <w:uiPriority w:val="22"/>
    <w:qFormat/>
    <w:rsid w:val="002E7D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7D08"/>
  </w:style>
  <w:style w:type="character" w:styleId="a4">
    <w:name w:val="Emphasis"/>
    <w:basedOn w:val="a0"/>
    <w:uiPriority w:val="20"/>
    <w:qFormat/>
    <w:rsid w:val="002E7D08"/>
    <w:rPr>
      <w:i/>
      <w:iCs/>
    </w:rPr>
  </w:style>
  <w:style w:type="character" w:styleId="a5">
    <w:name w:val="Strong"/>
    <w:basedOn w:val="a0"/>
    <w:uiPriority w:val="22"/>
    <w:qFormat/>
    <w:rsid w:val="002E7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21036806" TargetMode="External"/><Relationship Id="rId5" Type="http://schemas.openxmlformats.org/officeDocument/2006/relationships/hyperlink" Target="https://rg.ru/2008/12/30/korrupcia-fz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roddom</cp:lastModifiedBy>
  <cp:revision>2</cp:revision>
  <cp:lastPrinted>2017-06-19T07:43:00Z</cp:lastPrinted>
  <dcterms:created xsi:type="dcterms:W3CDTF">2017-06-19T08:10:00Z</dcterms:created>
  <dcterms:modified xsi:type="dcterms:W3CDTF">2017-06-19T08:10:00Z</dcterms:modified>
</cp:coreProperties>
</file>